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1A" w:rsidRDefault="007B1597" w:rsidP="0059361A">
      <w:pPr>
        <w:jc w:val="center"/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1A" w:rsidRDefault="0059361A" w:rsidP="0059361A">
      <w:pPr>
        <w:jc w:val="center"/>
      </w:pPr>
    </w:p>
    <w:p w:rsidR="0059361A" w:rsidRDefault="0059361A" w:rsidP="0059361A">
      <w:pPr>
        <w:jc w:val="center"/>
        <w:rPr>
          <w:b/>
        </w:rPr>
      </w:pPr>
      <w:r>
        <w:rPr>
          <w:b/>
        </w:rPr>
        <w:t>РОССИЙСКАЯ ФЕДЕРАЦИЯ</w:t>
      </w:r>
    </w:p>
    <w:p w:rsidR="0059361A" w:rsidRDefault="0059361A" w:rsidP="0059361A">
      <w:pPr>
        <w:jc w:val="center"/>
        <w:rPr>
          <w:b/>
        </w:rPr>
      </w:pPr>
      <w:r>
        <w:rPr>
          <w:b/>
        </w:rPr>
        <w:t>ТУЛЬСКАЯ ОБЛАСТЬ</w:t>
      </w:r>
    </w:p>
    <w:p w:rsidR="0059361A" w:rsidRDefault="0059361A" w:rsidP="0059361A">
      <w:pPr>
        <w:jc w:val="center"/>
        <w:rPr>
          <w:b/>
        </w:rPr>
      </w:pPr>
    </w:p>
    <w:p w:rsidR="0059361A" w:rsidRDefault="0059361A" w:rsidP="0059361A">
      <w:pPr>
        <w:pStyle w:val="1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СОБРАНИЕ ДЕПУТАТОВ</w:t>
      </w:r>
    </w:p>
    <w:p w:rsidR="0059361A" w:rsidRDefault="0059361A" w:rsidP="0059361A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муниципального образования </w:t>
      </w:r>
    </w:p>
    <w:p w:rsidR="0059361A" w:rsidRDefault="0059361A" w:rsidP="0059361A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 Восточно-Одоевское Одоевского района</w:t>
      </w:r>
    </w:p>
    <w:p w:rsidR="0059361A" w:rsidRDefault="0059361A" w:rsidP="00593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– го созыва</w:t>
      </w:r>
    </w:p>
    <w:p w:rsidR="0059361A" w:rsidRDefault="0059361A" w:rsidP="0059361A">
      <w:pPr>
        <w:pStyle w:val="2"/>
        <w:rPr>
          <w:b w:val="0"/>
          <w:bCs w:val="0"/>
        </w:rPr>
      </w:pPr>
    </w:p>
    <w:p w:rsidR="0059361A" w:rsidRPr="00F24EA6" w:rsidRDefault="0059361A" w:rsidP="0059361A">
      <w:pPr>
        <w:pStyle w:val="2"/>
        <w:rPr>
          <w:szCs w:val="36"/>
        </w:rPr>
      </w:pPr>
      <w:r w:rsidRPr="00F24EA6">
        <w:rPr>
          <w:szCs w:val="36"/>
        </w:rPr>
        <w:t>Р Е Ш Е Н И Е</w:t>
      </w:r>
    </w:p>
    <w:p w:rsidR="0059361A" w:rsidRDefault="0059361A" w:rsidP="0059361A">
      <w:pPr>
        <w:jc w:val="center"/>
        <w:rPr>
          <w:sz w:val="36"/>
        </w:rPr>
      </w:pPr>
    </w:p>
    <w:p w:rsidR="0059361A" w:rsidRPr="009613DE" w:rsidRDefault="00DF6508" w:rsidP="0059361A">
      <w:pPr>
        <w:jc w:val="center"/>
        <w:rPr>
          <w:sz w:val="20"/>
          <w:szCs w:val="20"/>
        </w:rPr>
      </w:pPr>
      <w:r>
        <w:rPr>
          <w:sz w:val="20"/>
          <w:szCs w:val="20"/>
        </w:rPr>
        <w:t>25.12.2009</w:t>
      </w:r>
      <w:r w:rsidR="0059361A" w:rsidRPr="009613DE">
        <w:rPr>
          <w:sz w:val="20"/>
          <w:szCs w:val="20"/>
        </w:rPr>
        <w:t xml:space="preserve">  г.                                                                                      № </w:t>
      </w:r>
      <w:r>
        <w:rPr>
          <w:sz w:val="20"/>
          <w:szCs w:val="20"/>
        </w:rPr>
        <w:t>7-48</w:t>
      </w:r>
    </w:p>
    <w:p w:rsidR="0059361A" w:rsidRPr="009613DE" w:rsidRDefault="0059361A" w:rsidP="0059361A">
      <w:pPr>
        <w:jc w:val="center"/>
        <w:rPr>
          <w:sz w:val="20"/>
          <w:szCs w:val="20"/>
        </w:rPr>
      </w:pPr>
      <w:r w:rsidRPr="009613DE">
        <w:rPr>
          <w:sz w:val="20"/>
          <w:szCs w:val="20"/>
        </w:rPr>
        <w:t>с. Рылево</w:t>
      </w:r>
    </w:p>
    <w:p w:rsidR="00980EB5" w:rsidRDefault="00980EB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B5" w:rsidRPr="009613DE" w:rsidRDefault="00980EB5" w:rsidP="0059361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3DE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«О проверке достоверности и полноты сведений, представляемых гражданами, претендующими на замещение  должностей муниципальной службы,  и муниципальными служащими администрации муниципального образования </w:t>
      </w:r>
      <w:r w:rsidR="0059361A" w:rsidRPr="009613DE">
        <w:rPr>
          <w:rFonts w:ascii="Times New Roman" w:hAnsi="Times New Roman" w:cs="Times New Roman"/>
          <w:b/>
          <w:sz w:val="26"/>
          <w:szCs w:val="26"/>
        </w:rPr>
        <w:t xml:space="preserve"> Восточно-Одоевское Одоевского района</w:t>
      </w:r>
      <w:r w:rsidRPr="009613DE">
        <w:rPr>
          <w:rFonts w:ascii="Times New Roman" w:hAnsi="Times New Roman" w:cs="Times New Roman"/>
          <w:b/>
          <w:sz w:val="26"/>
          <w:szCs w:val="26"/>
        </w:rPr>
        <w:t>, и соблюдения муниципальными служащими требований к служебному поведению»</w:t>
      </w:r>
    </w:p>
    <w:p w:rsidR="00980EB5" w:rsidRPr="009613DE" w:rsidRDefault="00980E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EB5" w:rsidRPr="009613DE" w:rsidRDefault="00980E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3DE">
        <w:rPr>
          <w:rFonts w:ascii="Times New Roman" w:hAnsi="Times New Roman" w:cs="Times New Roman"/>
          <w:sz w:val="26"/>
          <w:szCs w:val="26"/>
        </w:rPr>
        <w:t xml:space="preserve">В целях  реализации Федерального закона от 25.12.2008 года № 273-ФЗ «О противодействии коррупции» и Указа Президента Российской Федерации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на основании ст.28 Устава муниципального образования </w:t>
      </w:r>
      <w:r w:rsidR="0059361A" w:rsidRPr="009613DE">
        <w:rPr>
          <w:rFonts w:ascii="Times New Roman" w:hAnsi="Times New Roman" w:cs="Times New Roman"/>
          <w:sz w:val="26"/>
          <w:szCs w:val="26"/>
        </w:rPr>
        <w:t xml:space="preserve"> Восточно-Одоевское </w:t>
      </w:r>
      <w:r w:rsidRPr="009613DE">
        <w:rPr>
          <w:rFonts w:ascii="Times New Roman" w:hAnsi="Times New Roman" w:cs="Times New Roman"/>
          <w:sz w:val="26"/>
          <w:szCs w:val="26"/>
        </w:rPr>
        <w:t>Одоевск</w:t>
      </w:r>
      <w:r w:rsidR="0059361A" w:rsidRPr="009613DE">
        <w:rPr>
          <w:rFonts w:ascii="Times New Roman" w:hAnsi="Times New Roman" w:cs="Times New Roman"/>
          <w:sz w:val="26"/>
          <w:szCs w:val="26"/>
        </w:rPr>
        <w:t>ого</w:t>
      </w:r>
      <w:r w:rsidRPr="009613D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9361A" w:rsidRPr="009613DE">
        <w:rPr>
          <w:rFonts w:ascii="Times New Roman" w:hAnsi="Times New Roman" w:cs="Times New Roman"/>
          <w:sz w:val="26"/>
          <w:szCs w:val="26"/>
        </w:rPr>
        <w:t>а</w:t>
      </w:r>
      <w:r w:rsidRPr="009613DE">
        <w:rPr>
          <w:rFonts w:ascii="Times New Roman" w:hAnsi="Times New Roman" w:cs="Times New Roman"/>
          <w:sz w:val="26"/>
          <w:szCs w:val="26"/>
        </w:rPr>
        <w:t xml:space="preserve">, Собрание </w:t>
      </w:r>
      <w:r w:rsidR="0059361A" w:rsidRPr="009613DE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9613D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9361A" w:rsidRPr="009613DE">
        <w:rPr>
          <w:rFonts w:ascii="Times New Roman" w:hAnsi="Times New Roman" w:cs="Times New Roman"/>
          <w:sz w:val="26"/>
          <w:szCs w:val="26"/>
        </w:rPr>
        <w:t xml:space="preserve">Восточно-Одоевское Одоевского района </w:t>
      </w:r>
      <w:r w:rsidRPr="009613DE">
        <w:rPr>
          <w:rFonts w:ascii="Times New Roman" w:hAnsi="Times New Roman" w:cs="Times New Roman"/>
          <w:sz w:val="26"/>
          <w:szCs w:val="26"/>
        </w:rPr>
        <w:t>решило:</w:t>
      </w:r>
    </w:p>
    <w:p w:rsidR="00980EB5" w:rsidRPr="009613DE" w:rsidRDefault="0059361A" w:rsidP="00961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3DE">
        <w:rPr>
          <w:rFonts w:ascii="Times New Roman" w:hAnsi="Times New Roman" w:cs="Times New Roman"/>
          <w:sz w:val="26"/>
          <w:szCs w:val="26"/>
        </w:rPr>
        <w:t xml:space="preserve">1. </w:t>
      </w:r>
      <w:r w:rsidR="00980EB5" w:rsidRPr="009613DE">
        <w:rPr>
          <w:rFonts w:ascii="Times New Roman" w:hAnsi="Times New Roman" w:cs="Times New Roman"/>
          <w:sz w:val="26"/>
          <w:szCs w:val="26"/>
        </w:rPr>
        <w:t xml:space="preserve">Утвердить Положение «О проверке достоверности и полноты сведений, представляемых гражданами, претендующими на замещение  должностей муниципальной службы, </w:t>
      </w:r>
      <w:r w:rsidR="00980EB5" w:rsidRPr="009613DE">
        <w:rPr>
          <w:rFonts w:ascii="Times New Roman" w:hAnsi="Times New Roman" w:cs="Times New Roman"/>
          <w:bCs/>
          <w:sz w:val="26"/>
          <w:szCs w:val="26"/>
        </w:rPr>
        <w:t xml:space="preserve">и муниципальными служащими  администрации муниципального образования </w:t>
      </w:r>
      <w:r w:rsidR="00AA73B1" w:rsidRPr="009613DE">
        <w:rPr>
          <w:rFonts w:ascii="Times New Roman" w:hAnsi="Times New Roman" w:cs="Times New Roman"/>
          <w:sz w:val="26"/>
          <w:szCs w:val="26"/>
        </w:rPr>
        <w:t>Восточно-Одоевское Одоевского района</w:t>
      </w:r>
      <w:r w:rsidR="00980EB5" w:rsidRPr="009613DE">
        <w:rPr>
          <w:rFonts w:ascii="Times New Roman" w:hAnsi="Times New Roman" w:cs="Times New Roman"/>
          <w:bCs/>
          <w:sz w:val="26"/>
          <w:szCs w:val="26"/>
        </w:rPr>
        <w:t>,</w:t>
      </w:r>
      <w:r w:rsidR="00980EB5" w:rsidRPr="00961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EB5" w:rsidRPr="009613DE">
        <w:rPr>
          <w:rFonts w:ascii="Times New Roman" w:hAnsi="Times New Roman" w:cs="Times New Roman"/>
          <w:sz w:val="26"/>
          <w:szCs w:val="26"/>
        </w:rPr>
        <w:t>и соблюдения муниципальными служащими требований к служебному поведению» (Приложение).</w:t>
      </w:r>
    </w:p>
    <w:p w:rsidR="00980EB5" w:rsidRPr="009613DE" w:rsidRDefault="0059361A" w:rsidP="00961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3DE">
        <w:rPr>
          <w:rFonts w:ascii="Times New Roman" w:hAnsi="Times New Roman" w:cs="Times New Roman"/>
          <w:sz w:val="26"/>
          <w:szCs w:val="26"/>
        </w:rPr>
        <w:t xml:space="preserve">2. </w:t>
      </w:r>
      <w:r w:rsidR="00980EB5" w:rsidRPr="009613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Собрания </w:t>
      </w:r>
      <w:r w:rsidRPr="009613DE">
        <w:rPr>
          <w:rFonts w:ascii="Times New Roman" w:hAnsi="Times New Roman" w:cs="Times New Roman"/>
          <w:sz w:val="26"/>
          <w:szCs w:val="26"/>
        </w:rPr>
        <w:t>депутатов</w:t>
      </w:r>
      <w:r w:rsidR="00980EB5" w:rsidRPr="009613D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9613DE">
        <w:rPr>
          <w:rFonts w:ascii="Times New Roman" w:hAnsi="Times New Roman" w:cs="Times New Roman"/>
          <w:sz w:val="26"/>
          <w:szCs w:val="26"/>
        </w:rPr>
        <w:t xml:space="preserve">Восточно-Одоевское Одоевского района </w:t>
      </w:r>
      <w:r w:rsidR="00980EB5" w:rsidRPr="009613DE">
        <w:rPr>
          <w:rFonts w:ascii="Times New Roman" w:hAnsi="Times New Roman" w:cs="Times New Roman"/>
          <w:sz w:val="26"/>
          <w:szCs w:val="26"/>
        </w:rPr>
        <w:t>по социальным вопросам и законодательству.</w:t>
      </w:r>
    </w:p>
    <w:p w:rsidR="00980EB5" w:rsidRPr="009613DE" w:rsidRDefault="0059361A" w:rsidP="00961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3DE">
        <w:rPr>
          <w:rFonts w:ascii="Times New Roman" w:hAnsi="Times New Roman" w:cs="Times New Roman"/>
          <w:sz w:val="26"/>
          <w:szCs w:val="26"/>
        </w:rPr>
        <w:t xml:space="preserve">3. </w:t>
      </w:r>
      <w:r w:rsidR="00980EB5" w:rsidRPr="009613DE">
        <w:rPr>
          <w:rFonts w:ascii="Times New Roman" w:hAnsi="Times New Roman" w:cs="Times New Roman"/>
          <w:sz w:val="26"/>
          <w:szCs w:val="26"/>
        </w:rPr>
        <w:t>Решение вступает в силу со дня опубликования в газете «Новая жизнь».</w:t>
      </w:r>
    </w:p>
    <w:p w:rsidR="00AA73B1" w:rsidRPr="009613DE" w:rsidRDefault="00AA73B1" w:rsidP="00AA73B1">
      <w:pPr>
        <w:jc w:val="both"/>
        <w:rPr>
          <w:b/>
          <w:sz w:val="26"/>
          <w:szCs w:val="26"/>
        </w:rPr>
      </w:pPr>
      <w:r w:rsidRPr="009613DE">
        <w:rPr>
          <w:b/>
          <w:sz w:val="26"/>
          <w:szCs w:val="26"/>
        </w:rPr>
        <w:t xml:space="preserve">Глава муниципального образования </w:t>
      </w:r>
    </w:p>
    <w:p w:rsidR="00D30A35" w:rsidRDefault="009613DE" w:rsidP="00D30A35">
      <w:pPr>
        <w:jc w:val="both"/>
        <w:rPr>
          <w:b/>
          <w:sz w:val="26"/>
          <w:szCs w:val="26"/>
        </w:rPr>
      </w:pPr>
      <w:r w:rsidRPr="009613DE">
        <w:rPr>
          <w:b/>
          <w:sz w:val="26"/>
          <w:szCs w:val="26"/>
        </w:rPr>
        <w:t xml:space="preserve">Восточно-Одоевское Одоевского района      </w:t>
      </w:r>
      <w:r w:rsidR="00AA73B1" w:rsidRPr="009613DE">
        <w:rPr>
          <w:b/>
          <w:sz w:val="26"/>
          <w:szCs w:val="26"/>
        </w:rPr>
        <w:t xml:space="preserve">       </w:t>
      </w:r>
      <w:r w:rsidRPr="009613DE">
        <w:rPr>
          <w:b/>
          <w:sz w:val="26"/>
          <w:szCs w:val="26"/>
        </w:rPr>
        <w:t xml:space="preserve">                            </w:t>
      </w:r>
      <w:r w:rsidR="00AA73B1" w:rsidRPr="009613DE">
        <w:rPr>
          <w:b/>
          <w:sz w:val="26"/>
          <w:szCs w:val="26"/>
        </w:rPr>
        <w:t>Ю.Н.Волков</w:t>
      </w:r>
    </w:p>
    <w:p w:rsidR="00980EB5" w:rsidRPr="00D30A35" w:rsidRDefault="00980EB5" w:rsidP="00D30A35">
      <w:pPr>
        <w:jc w:val="right"/>
        <w:rPr>
          <w:b/>
          <w:sz w:val="26"/>
          <w:szCs w:val="26"/>
        </w:rPr>
      </w:pPr>
      <w:r w:rsidRPr="009613DE">
        <w:lastRenderedPageBreak/>
        <w:t xml:space="preserve">Приложение </w:t>
      </w:r>
    </w:p>
    <w:p w:rsidR="00980EB5" w:rsidRPr="009613DE" w:rsidRDefault="00980EB5" w:rsidP="00AA73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1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решению Собрания </w:t>
      </w:r>
      <w:r w:rsidR="00AA73B1" w:rsidRPr="009613DE">
        <w:rPr>
          <w:rFonts w:ascii="Times New Roman" w:hAnsi="Times New Roman" w:cs="Times New Roman"/>
          <w:sz w:val="24"/>
          <w:szCs w:val="24"/>
        </w:rPr>
        <w:t>депутатов</w:t>
      </w:r>
    </w:p>
    <w:p w:rsidR="00AA73B1" w:rsidRPr="009613DE" w:rsidRDefault="00980EB5" w:rsidP="00AA73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13DE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образования</w:t>
      </w:r>
    </w:p>
    <w:p w:rsidR="00AA73B1" w:rsidRPr="009613DE" w:rsidRDefault="00AA73B1" w:rsidP="00AA73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13DE">
        <w:rPr>
          <w:rFonts w:ascii="Times New Roman" w:hAnsi="Times New Roman" w:cs="Times New Roman"/>
          <w:sz w:val="24"/>
          <w:szCs w:val="24"/>
        </w:rPr>
        <w:t xml:space="preserve">Восточно-Одоевское </w:t>
      </w:r>
    </w:p>
    <w:p w:rsidR="00AA73B1" w:rsidRPr="009613DE" w:rsidRDefault="00AA73B1" w:rsidP="00AA73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13DE">
        <w:rPr>
          <w:rFonts w:ascii="Times New Roman" w:hAnsi="Times New Roman" w:cs="Times New Roman"/>
          <w:sz w:val="24"/>
          <w:szCs w:val="24"/>
        </w:rPr>
        <w:t>Одоевского района</w:t>
      </w:r>
      <w:r w:rsidR="00980EB5" w:rsidRPr="00961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80EB5" w:rsidRPr="009613DE" w:rsidRDefault="00980EB5" w:rsidP="00AA73B1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9613DE">
        <w:rPr>
          <w:rFonts w:ascii="Times New Roman" w:hAnsi="Times New Roman" w:cs="Times New Roman"/>
          <w:sz w:val="24"/>
          <w:szCs w:val="24"/>
        </w:rPr>
        <w:t xml:space="preserve"> от </w:t>
      </w:r>
      <w:r w:rsidR="00DF6508">
        <w:rPr>
          <w:rFonts w:ascii="Times New Roman" w:hAnsi="Times New Roman" w:cs="Times New Roman"/>
          <w:sz w:val="24"/>
          <w:szCs w:val="24"/>
        </w:rPr>
        <w:t xml:space="preserve">25.12.2009 г. </w:t>
      </w:r>
      <w:r w:rsidRPr="009613DE">
        <w:rPr>
          <w:rFonts w:ascii="Times New Roman" w:hAnsi="Times New Roman" w:cs="Times New Roman"/>
          <w:sz w:val="24"/>
          <w:szCs w:val="24"/>
        </w:rPr>
        <w:t xml:space="preserve"> № </w:t>
      </w:r>
      <w:r w:rsidR="00DF6508">
        <w:rPr>
          <w:rFonts w:ascii="Times New Roman" w:hAnsi="Times New Roman" w:cs="Times New Roman"/>
          <w:sz w:val="24"/>
          <w:szCs w:val="24"/>
        </w:rPr>
        <w:t>7-48</w:t>
      </w:r>
    </w:p>
    <w:p w:rsidR="00980EB5" w:rsidRPr="009613DE" w:rsidRDefault="00980EB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0EB5" w:rsidRPr="009613DE" w:rsidRDefault="00AA73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Положение о проверке достоверности и полноты сведений, представляемых гражданами, претендующими на замещение должностей  муниципальной службы, и муниципальными служащими администрации муниципального образования Восточно-Одоевское Одоевского района, и соблюдения муниципальными служащими требований к служебному поведению</w:t>
      </w:r>
    </w:p>
    <w:p w:rsidR="00D30A35" w:rsidRDefault="00D30A3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1. Настоящим Положением определяется порядок осуществления проверки: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</w:t>
      </w:r>
      <w:r w:rsidR="00AA73B1" w:rsidRPr="009613DE">
        <w:rPr>
          <w:rFonts w:ascii="Times New Roman" w:hAnsi="Times New Roman" w:cs="Times New Roman"/>
          <w:sz w:val="27"/>
          <w:szCs w:val="27"/>
        </w:rPr>
        <w:t>№</w:t>
      </w:r>
      <w:r w:rsidRPr="009613DE">
        <w:rPr>
          <w:rFonts w:ascii="Times New Roman" w:hAnsi="Times New Roman" w:cs="Times New Roman"/>
          <w:sz w:val="27"/>
          <w:szCs w:val="27"/>
        </w:rPr>
        <w:t xml:space="preserve"> 559: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муниципальными служащими (далее - муниципальные служащие) по состоянию на конец отчетного периода;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</w:t>
      </w:r>
      <w:r w:rsidR="00AA73B1" w:rsidRPr="009613DE">
        <w:rPr>
          <w:rFonts w:ascii="Times New Roman" w:hAnsi="Times New Roman" w:cs="Times New Roman"/>
          <w:sz w:val="27"/>
          <w:szCs w:val="27"/>
        </w:rPr>
        <w:t>№</w:t>
      </w:r>
      <w:r w:rsidRPr="009613DE">
        <w:rPr>
          <w:rFonts w:ascii="Times New Roman" w:hAnsi="Times New Roman" w:cs="Times New Roman"/>
          <w:sz w:val="27"/>
          <w:szCs w:val="27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служащих, замещающих любую должность муниципальной службы.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3. Проверка достоверности и полноты сведений о доходах, об имуществе и обязательствах имущественного характера, представляемых служащим, замещающим должность муниципальной службы, предусмотренную перечнем должностей, утвержденных Решением Собрания представителей муниципального образования Одоевский район № 33-</w:t>
      </w:r>
      <w:r w:rsidR="001044A6" w:rsidRPr="009613DE">
        <w:rPr>
          <w:rFonts w:ascii="Times New Roman" w:hAnsi="Times New Roman" w:cs="Times New Roman"/>
          <w:sz w:val="27"/>
          <w:szCs w:val="27"/>
        </w:rPr>
        <w:t>132</w:t>
      </w:r>
      <w:r w:rsidRPr="009613DE">
        <w:rPr>
          <w:rFonts w:ascii="Times New Roman" w:hAnsi="Times New Roman" w:cs="Times New Roman"/>
          <w:sz w:val="27"/>
          <w:szCs w:val="27"/>
        </w:rPr>
        <w:t xml:space="preserve"> от 2</w:t>
      </w:r>
      <w:r w:rsidR="001044A6" w:rsidRPr="009613DE">
        <w:rPr>
          <w:rFonts w:ascii="Times New Roman" w:hAnsi="Times New Roman" w:cs="Times New Roman"/>
          <w:sz w:val="27"/>
          <w:szCs w:val="27"/>
        </w:rPr>
        <w:t>5</w:t>
      </w:r>
      <w:r w:rsidRPr="009613DE">
        <w:rPr>
          <w:rFonts w:ascii="Times New Roman" w:hAnsi="Times New Roman" w:cs="Times New Roman"/>
          <w:sz w:val="27"/>
          <w:szCs w:val="27"/>
        </w:rPr>
        <w:t xml:space="preserve">.04.2008 года «О перечне должностей муниципальной службы в администрации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>Восточно-Одоевское Одоевского района</w:t>
      </w:r>
      <w:r w:rsidRPr="009613DE">
        <w:rPr>
          <w:rFonts w:ascii="Times New Roman" w:hAnsi="Times New Roman" w:cs="Times New Roman"/>
          <w:sz w:val="27"/>
          <w:szCs w:val="27"/>
        </w:rPr>
        <w:t>», и претендующим на замещение должностей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lastRenderedPageBreak/>
        <w:t xml:space="preserve">4. Проверка, предусмотренная пунктом 1 настоящего Положения, осуществляется по решению: главы администрации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 xml:space="preserve">Восточно-Одоевское Одоевского района </w:t>
      </w:r>
      <w:r w:rsidRPr="009613DE">
        <w:rPr>
          <w:rFonts w:ascii="Times New Roman" w:hAnsi="Times New Roman" w:cs="Times New Roman"/>
          <w:sz w:val="27"/>
          <w:szCs w:val="27"/>
        </w:rPr>
        <w:t xml:space="preserve">либо должностного лица, которому такие полномочия предоставлены главой администрации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>Восточно-Одоевское Одоевского района</w:t>
      </w:r>
      <w:r w:rsidRPr="009613DE">
        <w:rPr>
          <w:rFonts w:ascii="Times New Roman" w:hAnsi="Times New Roman" w:cs="Times New Roman"/>
          <w:sz w:val="27"/>
          <w:szCs w:val="27"/>
        </w:rPr>
        <w:t>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5. Кадровая служба  администрации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 xml:space="preserve">Восточно-Одоевское Одоевского района </w:t>
      </w:r>
      <w:r w:rsidRPr="009613DE">
        <w:rPr>
          <w:rFonts w:ascii="Times New Roman" w:hAnsi="Times New Roman" w:cs="Times New Roman"/>
          <w:sz w:val="27"/>
          <w:szCs w:val="27"/>
        </w:rPr>
        <w:t xml:space="preserve">по решению главы администрации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 xml:space="preserve">Восточно-Одоевское Одоевского района </w:t>
      </w:r>
      <w:r w:rsidRPr="009613DE">
        <w:rPr>
          <w:rFonts w:ascii="Times New Roman" w:hAnsi="Times New Roman" w:cs="Times New Roman"/>
          <w:sz w:val="27"/>
          <w:szCs w:val="27"/>
        </w:rPr>
        <w:t>осуществляет проверку: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б) достоверности и полноты сведений о доходах, об имуществе и обязательствах имущественного характера, представляемых служащими, замещающими должности муниципальной службы, указанные в подпункте "а" настоящего пункта;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в) соблюдения, замещающими  должности муниципальной службы, указанные в подпункте "а" настоящего пункта, требований к служебному поведению.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6. Основанием для проверки является письменно оформленная информация: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б) о несоблюдении муниципальным служащим требований к служебному поведению.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7. Информация, предусмотренная пунктом 6 настоящего Положения, может быть предоставлена: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правоохранительными и налоговыми органами;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постоянно действующими комиссиями Собрания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>депутатов</w:t>
      </w:r>
      <w:r w:rsidRPr="009613D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1044A6" w:rsidRPr="009613DE">
        <w:rPr>
          <w:rFonts w:ascii="Times New Roman" w:hAnsi="Times New Roman" w:cs="Times New Roman"/>
          <w:sz w:val="27"/>
          <w:szCs w:val="27"/>
        </w:rPr>
        <w:t xml:space="preserve"> Восточно-Одоевское Одоевского района</w:t>
      </w:r>
      <w:r w:rsidRPr="009613DE">
        <w:rPr>
          <w:rFonts w:ascii="Times New Roman" w:hAnsi="Times New Roman" w:cs="Times New Roman"/>
          <w:sz w:val="27"/>
          <w:szCs w:val="27"/>
        </w:rPr>
        <w:t>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8. Информация анонимного характера не может служить основанием для проверки.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10. Кадровая служба администрации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 xml:space="preserve">Восточно-Одоевское Одоевского района </w:t>
      </w:r>
      <w:r w:rsidRPr="009613DE">
        <w:rPr>
          <w:rFonts w:ascii="Times New Roman" w:hAnsi="Times New Roman" w:cs="Times New Roman"/>
          <w:sz w:val="27"/>
          <w:szCs w:val="27"/>
        </w:rPr>
        <w:t>осуществляет проверку: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самостоятельно;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lastRenderedPageBreak/>
        <w:t>б) путем направления запроса в федеральные органы исполнительной власти, уполномоченные на осуществление оперативно-р</w:t>
      </w:r>
      <w:r w:rsidR="001044A6" w:rsidRPr="009613DE">
        <w:rPr>
          <w:rFonts w:ascii="Times New Roman" w:hAnsi="Times New Roman" w:cs="Times New Roman"/>
          <w:sz w:val="27"/>
          <w:szCs w:val="27"/>
        </w:rPr>
        <w:t>о</w:t>
      </w:r>
      <w:r w:rsidRPr="009613DE">
        <w:rPr>
          <w:rFonts w:ascii="Times New Roman" w:hAnsi="Times New Roman" w:cs="Times New Roman"/>
          <w:sz w:val="27"/>
          <w:szCs w:val="27"/>
        </w:rPr>
        <w:t xml:space="preserve">зыскной деятельности, в соответствии с пунктом 7 части второй статьи 7 Федерального закона от 12 августа 1995 г. </w:t>
      </w:r>
      <w:r w:rsidR="009613DE" w:rsidRPr="009613DE">
        <w:rPr>
          <w:rFonts w:ascii="Times New Roman" w:hAnsi="Times New Roman" w:cs="Times New Roman"/>
          <w:sz w:val="27"/>
          <w:szCs w:val="27"/>
        </w:rPr>
        <w:t>№</w:t>
      </w:r>
      <w:r w:rsidRPr="009613DE">
        <w:rPr>
          <w:rFonts w:ascii="Times New Roman" w:hAnsi="Times New Roman" w:cs="Times New Roman"/>
          <w:sz w:val="27"/>
          <w:szCs w:val="27"/>
        </w:rPr>
        <w:t xml:space="preserve"> 144-ФЗ "Об оперативно-розыскной деятельности" (далее - Федеральный закон "Об оперативно-розыскной деятельности").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11. Кадровая служба администрации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 xml:space="preserve">Восточно-Одоевское Одоевского района </w:t>
      </w:r>
      <w:r w:rsidRPr="009613DE">
        <w:rPr>
          <w:rFonts w:ascii="Times New Roman" w:hAnsi="Times New Roman" w:cs="Times New Roman"/>
          <w:sz w:val="27"/>
          <w:szCs w:val="27"/>
        </w:rPr>
        <w:t>осуществляют проверку, предусмотренную подпунктом "а" пункта 10 настоящего Положения.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Проверку, предусмотренную подпунктом "б" пункта 10 настоящего Положения,  осуществляют соответствующие федеральные государственные органы.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12. При осуществлении проверки, предусмотренной подпунктом "а" пункта 10 настоящего Положения, кадровая служба  вправе: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проводить беседу с гражданином или муниципальным  служащим;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б) изучать представленные гражданином или муниципальным служащим дополнительные материалы;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в) получать от гражданина или муниципального служащего пояснения по представленным им материалам;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 - 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д) наводить справки у физических лиц и получать от них информацию с их согласия.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13. В запросе, предусмотренном подпунктом "г" пункта 12 настоящего Положения, указываются: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б) нормативный правовой акт, на основании которого направляется запрос;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</w:t>
      </w:r>
      <w:r w:rsidRPr="009613DE">
        <w:rPr>
          <w:rFonts w:ascii="Times New Roman" w:hAnsi="Times New Roman" w:cs="Times New Roman"/>
          <w:sz w:val="27"/>
          <w:szCs w:val="27"/>
        </w:rPr>
        <w:lastRenderedPageBreak/>
        <w:t xml:space="preserve">Федерации, полнота и достоверность которых проверяются, либо муниципального служащего, в </w:t>
      </w:r>
      <w:r w:rsidR="009613DE" w:rsidRPr="009613DE">
        <w:rPr>
          <w:rFonts w:ascii="Times New Roman" w:hAnsi="Times New Roman" w:cs="Times New Roman"/>
          <w:sz w:val="27"/>
          <w:szCs w:val="27"/>
        </w:rPr>
        <w:t>отношении,</w:t>
      </w:r>
      <w:r w:rsidRPr="009613DE">
        <w:rPr>
          <w:rFonts w:ascii="Times New Roman" w:hAnsi="Times New Roman" w:cs="Times New Roman"/>
          <w:sz w:val="27"/>
          <w:szCs w:val="27"/>
        </w:rPr>
        <w:t xml:space="preserve"> которого имеются сведения о несоблюдении им требований к служебному поведению;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г) содержание и объем сведений, подлежащих проверке;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д) срок представления запрашиваемых сведений;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е) фамилия, инициалы и номер телефона муниципального служащего, подготовившего запрос;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ж) другие необходимые сведения.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14. В запросе о проведении оперативно - розыскных мероприятий,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15</w:t>
      </w:r>
      <w:r w:rsidR="009613DE">
        <w:rPr>
          <w:rFonts w:ascii="Times New Roman" w:hAnsi="Times New Roman" w:cs="Times New Roman"/>
          <w:sz w:val="27"/>
          <w:szCs w:val="27"/>
        </w:rPr>
        <w:t>.</w:t>
      </w:r>
      <w:r w:rsidRPr="009613DE">
        <w:rPr>
          <w:rFonts w:ascii="Times New Roman" w:hAnsi="Times New Roman" w:cs="Times New Roman"/>
          <w:sz w:val="27"/>
          <w:szCs w:val="27"/>
        </w:rPr>
        <w:t xml:space="preserve">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16. Государственные органы (включая федеральные органы исполнительной власти, уполномоченные на осуществление оперативно-р</w:t>
      </w:r>
      <w:r w:rsidR="001044A6" w:rsidRPr="009613DE">
        <w:rPr>
          <w:rFonts w:ascii="Times New Roman" w:hAnsi="Times New Roman" w:cs="Times New Roman"/>
          <w:sz w:val="27"/>
          <w:szCs w:val="27"/>
        </w:rPr>
        <w:t>о</w:t>
      </w:r>
      <w:r w:rsidRPr="009613DE">
        <w:rPr>
          <w:rFonts w:ascii="Times New Roman" w:hAnsi="Times New Roman" w:cs="Times New Roman"/>
          <w:sz w:val="27"/>
          <w:szCs w:val="27"/>
        </w:rPr>
        <w:t>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17. Руководитель  кадровой службы обеспечивает: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 служащим.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18. По окончании проверки 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19.  Муниципальный служащий вправе: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а) давать пояснения в письменной форме: в ходе проверки; по вопросам, указанным в подпункте "б" пункта 17 настоящего Положения; по результатам проверки;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lastRenderedPageBreak/>
        <w:t>б) представлять дополнительные материалы и давать по ним пояснения в письменной форме;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в) обращаться в  кадровую службу с подлежащим удовлетворению ходатайством о проведении с ним беседы по вопросам, указанным в подпункте "б" пункта 17 настоящего Положения.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20. Пояснения, указанные в пункте 19 настоящего Положения, приобщаются к материалам проверки.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21. На период проведения проверки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На период отстранения служащего от замещаемой должности муниципальной службы денежное содержание по замещаемой им должности сохраняется.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22. Руководитель  кадровой службы представляет лицу, принявшему решение о проведении проверки, доклад о ее результатах.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23.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должность муниципальной службы или назначившее муниципального служащего на должность муниципальной службы.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24. Сведения о результатах проверки с письменного согласия лица, принявшего решение о ее проведении, предоставляются 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26. При установлении в ходе проверки обстоятельств, свидетельствующих о несоблюдении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 xml:space="preserve">27. Подлинники справок о доходах, об имуществе и обязательствах имущественного характера, поступивших в администрацию муниципального образования </w:t>
      </w:r>
      <w:r w:rsidR="001044A6" w:rsidRPr="009613DE">
        <w:rPr>
          <w:rFonts w:ascii="Times New Roman" w:hAnsi="Times New Roman" w:cs="Times New Roman"/>
          <w:sz w:val="27"/>
          <w:szCs w:val="27"/>
        </w:rPr>
        <w:t xml:space="preserve">Восточно-Одоевское Одоевского района </w:t>
      </w:r>
      <w:r w:rsidRPr="009613DE">
        <w:rPr>
          <w:rFonts w:ascii="Times New Roman" w:hAnsi="Times New Roman" w:cs="Times New Roman"/>
          <w:sz w:val="27"/>
          <w:szCs w:val="27"/>
        </w:rPr>
        <w:t xml:space="preserve">в соответствии с Указом Президента Российской Федерации от 18 мая 2009 г. </w:t>
      </w:r>
      <w:r w:rsidR="001044A6" w:rsidRPr="009613DE">
        <w:rPr>
          <w:rFonts w:ascii="Times New Roman" w:hAnsi="Times New Roman" w:cs="Times New Roman"/>
          <w:sz w:val="27"/>
          <w:szCs w:val="27"/>
        </w:rPr>
        <w:t>№</w:t>
      </w:r>
      <w:r w:rsidRPr="009613DE">
        <w:rPr>
          <w:rFonts w:ascii="Times New Roman" w:hAnsi="Times New Roman" w:cs="Times New Roman"/>
          <w:sz w:val="27"/>
          <w:szCs w:val="27"/>
        </w:rPr>
        <w:t xml:space="preserve"> 559, по окончании календарного года хранятся в кадровой службе в личных делах.</w:t>
      </w:r>
    </w:p>
    <w:p w:rsidR="00980EB5" w:rsidRPr="009613DE" w:rsidRDefault="00980EB5" w:rsidP="00D30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3DE">
        <w:rPr>
          <w:rFonts w:ascii="Times New Roman" w:hAnsi="Times New Roman" w:cs="Times New Roman"/>
          <w:sz w:val="27"/>
          <w:szCs w:val="27"/>
        </w:rPr>
        <w:t>28. Материалы проверки хранятся в  кадровой службе в течение трех лет со дня ее окончания, после чего передаются в архив.</w:t>
      </w:r>
    </w:p>
    <w:p w:rsidR="009613DE" w:rsidRPr="009613DE" w:rsidRDefault="00961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9613DE" w:rsidRPr="009613DE" w:rsidSect="009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C9"/>
    <w:multiLevelType w:val="hybridMultilevel"/>
    <w:tmpl w:val="49FEFE78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0A0935"/>
    <w:multiLevelType w:val="hybridMultilevel"/>
    <w:tmpl w:val="892E41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3B5"/>
    <w:multiLevelType w:val="hybridMultilevel"/>
    <w:tmpl w:val="6D1671D4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D57027"/>
    <w:multiLevelType w:val="hybridMultilevel"/>
    <w:tmpl w:val="915012C8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3287D"/>
    <w:multiLevelType w:val="hybridMultilevel"/>
    <w:tmpl w:val="8FCA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D1BB7"/>
    <w:multiLevelType w:val="hybridMultilevel"/>
    <w:tmpl w:val="BC4C5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E2501"/>
    <w:multiLevelType w:val="hybridMultilevel"/>
    <w:tmpl w:val="1C6C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C184E"/>
    <w:multiLevelType w:val="hybridMultilevel"/>
    <w:tmpl w:val="45BEFC9C"/>
    <w:lvl w:ilvl="0" w:tplc="E14CC2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2B68"/>
    <w:multiLevelType w:val="hybridMultilevel"/>
    <w:tmpl w:val="D8ACF39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CF60800"/>
    <w:multiLevelType w:val="hybridMultilevel"/>
    <w:tmpl w:val="60C257F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DB349D"/>
    <w:multiLevelType w:val="hybridMultilevel"/>
    <w:tmpl w:val="C9AC7E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A05447"/>
    <w:multiLevelType w:val="hybridMultilevel"/>
    <w:tmpl w:val="44DA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E0103"/>
    <w:multiLevelType w:val="hybridMultilevel"/>
    <w:tmpl w:val="CC0C8C82"/>
    <w:lvl w:ilvl="0" w:tplc="41EA3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37543ECE"/>
    <w:multiLevelType w:val="hybridMultilevel"/>
    <w:tmpl w:val="842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F241B"/>
    <w:multiLevelType w:val="hybridMultilevel"/>
    <w:tmpl w:val="2FD6A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A6521"/>
    <w:multiLevelType w:val="hybridMultilevel"/>
    <w:tmpl w:val="F15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B2F21"/>
    <w:multiLevelType w:val="hybridMultilevel"/>
    <w:tmpl w:val="30C4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E10F1"/>
    <w:multiLevelType w:val="hybridMultilevel"/>
    <w:tmpl w:val="6F3EFA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871B60"/>
    <w:multiLevelType w:val="hybridMultilevel"/>
    <w:tmpl w:val="582E2FF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BE743B"/>
    <w:multiLevelType w:val="hybridMultilevel"/>
    <w:tmpl w:val="D3A0578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D06DA6"/>
    <w:multiLevelType w:val="hybridMultilevel"/>
    <w:tmpl w:val="C1E0605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15C0C"/>
    <w:multiLevelType w:val="hybridMultilevel"/>
    <w:tmpl w:val="677C7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51873"/>
    <w:multiLevelType w:val="hybridMultilevel"/>
    <w:tmpl w:val="E9866EB0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7"/>
  </w:num>
  <w:num w:numId="5">
    <w:abstractNumId w:val="10"/>
  </w:num>
  <w:num w:numId="6">
    <w:abstractNumId w:val="8"/>
  </w:num>
  <w:num w:numId="7">
    <w:abstractNumId w:val="2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21"/>
  </w:num>
  <w:num w:numId="15">
    <w:abstractNumId w:val="4"/>
  </w:num>
  <w:num w:numId="16">
    <w:abstractNumId w:val="14"/>
  </w:num>
  <w:num w:numId="17">
    <w:abstractNumId w:val="18"/>
  </w:num>
  <w:num w:numId="18">
    <w:abstractNumId w:val="22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9361A"/>
    <w:rsid w:val="001044A6"/>
    <w:rsid w:val="004F11DF"/>
    <w:rsid w:val="0059361A"/>
    <w:rsid w:val="007B1597"/>
    <w:rsid w:val="009613DE"/>
    <w:rsid w:val="00980EB5"/>
    <w:rsid w:val="00AA73B1"/>
    <w:rsid w:val="00D30A35"/>
    <w:rsid w:val="00D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1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tabs>
        <w:tab w:val="left" w:pos="180"/>
      </w:tabs>
      <w:autoSpaceDE w:val="0"/>
      <w:autoSpaceDN w:val="0"/>
      <w:adjustRightInd w:val="0"/>
      <w:ind w:left="-180"/>
      <w:jc w:val="both"/>
    </w:pPr>
    <w:rPr>
      <w:sz w:val="28"/>
      <w:szCs w:val="28"/>
    </w:rPr>
  </w:style>
  <w:style w:type="paragraph" w:styleId="22">
    <w:name w:val="Body Text Indent 2"/>
    <w:basedOn w:val="a"/>
    <w:semiHidden/>
    <w:pPr>
      <w:ind w:firstLine="360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  <w:rPr>
      <w:b/>
      <w:sz w:val="28"/>
    </w:rPr>
  </w:style>
  <w:style w:type="paragraph" w:styleId="a5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59361A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59361A"/>
    <w:rPr>
      <w:b/>
      <w:bCs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1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13536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1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Vist</dc:creator>
  <cp:keywords/>
  <dc:description/>
  <cp:lastModifiedBy>User34535</cp:lastModifiedBy>
  <cp:revision>2</cp:revision>
  <cp:lastPrinted>2010-01-19T08:29:00Z</cp:lastPrinted>
  <dcterms:created xsi:type="dcterms:W3CDTF">2010-01-21T05:20:00Z</dcterms:created>
  <dcterms:modified xsi:type="dcterms:W3CDTF">2010-01-21T05:20:00Z</dcterms:modified>
</cp:coreProperties>
</file>